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CB7784" w:rsidRDefault="00DE6CC3" w:rsidP="000F0714">
      <w:pPr>
        <w:pStyle w:val="a7"/>
        <w:jc w:val="center"/>
      </w:pPr>
      <w:r w:rsidRPr="00CB7784">
        <w:t xml:space="preserve">Раздел V. </w:t>
      </w:r>
      <w:r w:rsidR="000F0714" w:rsidRPr="00CB7784">
        <w:t xml:space="preserve">Сводная ведомость результатов </w:t>
      </w:r>
      <w:r w:rsidR="004654AF" w:rsidRPr="00CB7784">
        <w:t xml:space="preserve">проведения </w:t>
      </w:r>
      <w:r w:rsidR="000F0714" w:rsidRPr="00CB7784">
        <w:t>специальной оценки условий труда</w:t>
      </w:r>
    </w:p>
    <w:p w:rsidR="00B3448B" w:rsidRPr="00CB7784" w:rsidRDefault="00B3448B" w:rsidP="00B3448B"/>
    <w:p w:rsidR="00B3448B" w:rsidRPr="00CB7784" w:rsidRDefault="00B3448B" w:rsidP="00B3448B">
      <w:r w:rsidRPr="00CB7784">
        <w:t>Наименование организации:</w:t>
      </w:r>
      <w:r w:rsidRPr="00CB7784">
        <w:rPr>
          <w:rStyle w:val="a9"/>
        </w:rPr>
        <w:t xml:space="preserve"> </w:t>
      </w:r>
      <w:fldSimple w:instr=" DOCVARIABLE ceh_info \* MERGEFORMAT ">
        <w:r w:rsidR="00814238" w:rsidRPr="00814238">
          <w:rPr>
            <w:rStyle w:val="a9"/>
          </w:rPr>
          <w:t>Общество с ограниченной ответственностью «Челябинский тракторный завод-УРАЛТРАК»</w:t>
        </w:r>
      </w:fldSimple>
      <w:r w:rsidRPr="00CB7784">
        <w:rPr>
          <w:rStyle w:val="a9"/>
        </w:rPr>
        <w:t> </w:t>
      </w:r>
    </w:p>
    <w:p w:rsidR="00F06873" w:rsidRPr="00CB7784" w:rsidRDefault="00F06873" w:rsidP="004654AF">
      <w:pPr>
        <w:suppressAutoHyphens/>
        <w:jc w:val="right"/>
      </w:pPr>
      <w:r w:rsidRPr="00CB7784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CB7784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CB778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CB778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CB778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CB778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CB778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CB7784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CB7784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CB7784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CB7784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CB7784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CB7784" w:rsidTr="004654AF">
        <w:trPr>
          <w:jc w:val="center"/>
        </w:trPr>
        <w:tc>
          <w:tcPr>
            <w:tcW w:w="3518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CB7784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CB7784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CB7784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77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CB7784" w:rsidTr="004654AF">
        <w:trPr>
          <w:jc w:val="center"/>
        </w:trPr>
        <w:tc>
          <w:tcPr>
            <w:tcW w:w="3518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CB7784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4567</w:t>
            </w:r>
          </w:p>
        </w:tc>
        <w:tc>
          <w:tcPr>
            <w:tcW w:w="3118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63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CB7784" w:rsidTr="004654AF">
        <w:trPr>
          <w:jc w:val="center"/>
        </w:trPr>
        <w:tc>
          <w:tcPr>
            <w:tcW w:w="3518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CB7784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CB7784">
              <w:rPr>
                <w:rFonts w:ascii="Times New Roman" w:hAnsi="Times New Roman"/>
                <w:sz w:val="20"/>
                <w:szCs w:val="20"/>
              </w:rPr>
              <w:t>с</w:t>
            </w:r>
            <w:r w:rsidRPr="00CB7784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4567</w:t>
            </w:r>
          </w:p>
        </w:tc>
        <w:tc>
          <w:tcPr>
            <w:tcW w:w="3118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063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CB7784" w:rsidTr="004654AF">
        <w:trPr>
          <w:jc w:val="center"/>
        </w:trPr>
        <w:tc>
          <w:tcPr>
            <w:tcW w:w="3518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CB7784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1810</w:t>
            </w:r>
          </w:p>
        </w:tc>
        <w:tc>
          <w:tcPr>
            <w:tcW w:w="3118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063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CB7784" w:rsidTr="004654AF">
        <w:trPr>
          <w:jc w:val="center"/>
        </w:trPr>
        <w:tc>
          <w:tcPr>
            <w:tcW w:w="3518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CB7784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CB7784" w:rsidTr="004654AF">
        <w:trPr>
          <w:jc w:val="center"/>
        </w:trPr>
        <w:tc>
          <w:tcPr>
            <w:tcW w:w="3518" w:type="dxa"/>
            <w:vAlign w:val="center"/>
          </w:tcPr>
          <w:p w:rsidR="00AF1EDF" w:rsidRPr="00CB7784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CB7784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</w:t>
            </w:r>
          </w:p>
        </w:tc>
        <w:tc>
          <w:tcPr>
            <w:tcW w:w="3118" w:type="dxa"/>
            <w:vAlign w:val="center"/>
          </w:tcPr>
          <w:p w:rsidR="00AF1EDF" w:rsidRPr="00CB7784" w:rsidRDefault="0081423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CB7784" w:rsidRDefault="0081423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CB7784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CB7784" w:rsidRDefault="00F06873" w:rsidP="00F06873">
      <w:pPr>
        <w:jc w:val="right"/>
      </w:pPr>
      <w:r w:rsidRPr="00CB7784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CB7784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CB7784" w:rsidRDefault="004654AF" w:rsidP="00F06873">
            <w:pPr>
              <w:jc w:val="center"/>
              <w:rPr>
                <w:sz w:val="20"/>
              </w:rPr>
            </w:pPr>
            <w:r w:rsidRPr="00CB7784">
              <w:rPr>
                <w:color w:val="000000"/>
                <w:sz w:val="20"/>
              </w:rPr>
              <w:t>Индиви</w:t>
            </w:r>
            <w:r w:rsidRPr="00CB7784">
              <w:rPr>
                <w:color w:val="000000"/>
                <w:sz w:val="20"/>
              </w:rPr>
              <w:softHyphen/>
              <w:t>дуал</w:t>
            </w:r>
            <w:r w:rsidRPr="00CB7784">
              <w:rPr>
                <w:color w:val="000000"/>
                <w:sz w:val="20"/>
              </w:rPr>
              <w:t>ь</w:t>
            </w:r>
            <w:r w:rsidRPr="00CB7784">
              <w:rPr>
                <w:color w:val="000000"/>
                <w:sz w:val="20"/>
              </w:rPr>
              <w:t>ный номер рабоч</w:t>
            </w:r>
            <w:r w:rsidRPr="00CB7784">
              <w:rPr>
                <w:color w:val="000000"/>
                <w:sz w:val="20"/>
              </w:rPr>
              <w:t>е</w:t>
            </w:r>
            <w:r w:rsidRPr="00CB7784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CB7784" w:rsidRDefault="004654AF" w:rsidP="004654AF">
            <w:pPr>
              <w:jc w:val="center"/>
              <w:rPr>
                <w:color w:val="000000"/>
                <w:sz w:val="20"/>
              </w:rPr>
            </w:pPr>
            <w:r w:rsidRPr="00CB7784">
              <w:rPr>
                <w:color w:val="000000"/>
                <w:sz w:val="20"/>
              </w:rPr>
              <w:t>Профессия/</w:t>
            </w:r>
            <w:r w:rsidRPr="00CB7784">
              <w:rPr>
                <w:color w:val="000000"/>
                <w:sz w:val="20"/>
              </w:rPr>
              <w:br/>
              <w:t>должность/</w:t>
            </w:r>
            <w:r w:rsidRPr="00CB7784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CB7784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CB7784" w:rsidRDefault="00F06873" w:rsidP="00F06873">
            <w:pPr>
              <w:jc w:val="center"/>
              <w:rPr>
                <w:sz w:val="20"/>
              </w:rPr>
            </w:pPr>
            <w:r w:rsidRPr="00CB7784">
              <w:rPr>
                <w:sz w:val="20"/>
              </w:rPr>
              <w:t>Классы</w:t>
            </w:r>
            <w:r w:rsidR="004654AF" w:rsidRPr="00CB7784">
              <w:rPr>
                <w:sz w:val="20"/>
              </w:rPr>
              <w:t xml:space="preserve"> </w:t>
            </w:r>
            <w:r w:rsidR="004654AF" w:rsidRPr="00CB7784">
              <w:rPr>
                <w:color w:val="000000"/>
                <w:sz w:val="20"/>
              </w:rPr>
              <w:t>(подклассы)</w:t>
            </w:r>
            <w:r w:rsidRPr="00CB7784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CB7784">
              <w:rPr>
                <w:color w:val="000000"/>
                <w:sz w:val="16"/>
                <w:szCs w:val="16"/>
              </w:rPr>
              <w:t>о</w:t>
            </w:r>
            <w:r w:rsidRPr="00CB7784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CB7784">
              <w:rPr>
                <w:color w:val="000000"/>
                <w:sz w:val="16"/>
                <w:szCs w:val="16"/>
              </w:rPr>
              <w:t>о</w:t>
            </w:r>
            <w:r w:rsidRPr="00CB7784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CB7784">
              <w:rPr>
                <w:color w:val="000000"/>
                <w:sz w:val="16"/>
                <w:szCs w:val="16"/>
              </w:rPr>
              <w:t>о</w:t>
            </w:r>
            <w:r w:rsidRPr="00CB7784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CB7784">
              <w:rPr>
                <w:color w:val="000000"/>
                <w:sz w:val="16"/>
                <w:szCs w:val="16"/>
              </w:rPr>
              <w:t>п</w:t>
            </w:r>
            <w:r w:rsidRPr="00CB7784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CB7784">
              <w:rPr>
                <w:color w:val="000000"/>
                <w:sz w:val="16"/>
                <w:szCs w:val="16"/>
              </w:rPr>
              <w:t>ь</w:t>
            </w:r>
            <w:r w:rsidRPr="00CB7784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CB7784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Лечебно</w:t>
            </w:r>
            <w:r w:rsidRPr="00CB7784">
              <w:rPr>
                <w:sz w:val="16"/>
                <w:szCs w:val="16"/>
              </w:rPr>
              <w:t>-профилактическое п</w:t>
            </w:r>
            <w:r w:rsidRPr="00CB7784">
              <w:rPr>
                <w:sz w:val="16"/>
                <w:szCs w:val="16"/>
              </w:rPr>
              <w:t>и</w:t>
            </w:r>
            <w:r w:rsidRPr="00CB7784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Льготно</w:t>
            </w:r>
            <w:r w:rsidRPr="00CB7784">
              <w:rPr>
                <w:sz w:val="16"/>
                <w:szCs w:val="16"/>
              </w:rPr>
              <w:t>е пенсионное обеспеч</w:t>
            </w:r>
            <w:r w:rsidRPr="00CB7784">
              <w:rPr>
                <w:sz w:val="16"/>
                <w:szCs w:val="16"/>
              </w:rPr>
              <w:t>е</w:t>
            </w:r>
            <w:r w:rsidRPr="00CB7784">
              <w:rPr>
                <w:sz w:val="16"/>
                <w:szCs w:val="16"/>
              </w:rPr>
              <w:t>ние (да/нет)</w:t>
            </w:r>
          </w:p>
        </w:tc>
      </w:tr>
      <w:tr w:rsidR="00F06873" w:rsidRPr="00CB7784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CB7784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CB7784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CB7784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CB7784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</w:tbl>
    <w:p w:rsidR="00814238" w:rsidRPr="00814238" w:rsidRDefault="0081423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CB7784" w:rsidTr="00814238">
        <w:trPr>
          <w:tblHeader/>
        </w:trPr>
        <w:tc>
          <w:tcPr>
            <w:tcW w:w="959" w:type="dxa"/>
            <w:shd w:val="clear" w:color="auto" w:fill="auto"/>
            <w:vAlign w:val="center"/>
          </w:tcPr>
          <w:p w:rsidR="00F06873" w:rsidRPr="00CB7784" w:rsidRDefault="00F06873" w:rsidP="001B19D8">
            <w:pPr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CB7784" w:rsidRDefault="00F06873" w:rsidP="001B19D8">
            <w:pPr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CB7784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CB7784">
              <w:rPr>
                <w:sz w:val="18"/>
                <w:szCs w:val="18"/>
              </w:rPr>
              <w:t>24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Pr="00CB7784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31.3139 КТЦ по двигател</w:t>
            </w:r>
            <w:r w:rsidRPr="00814238">
              <w:rPr>
                <w:b/>
                <w:sz w:val="18"/>
                <w:szCs w:val="18"/>
              </w:rPr>
              <w:t>е</w:t>
            </w:r>
            <w:r w:rsidRPr="00814238">
              <w:rPr>
                <w:b/>
                <w:sz w:val="18"/>
                <w:szCs w:val="18"/>
              </w:rPr>
              <w:t>строению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Pr="00CB7784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1600. Управление общества (директор, начальники упра</w:t>
            </w:r>
            <w:r w:rsidRPr="00814238">
              <w:rPr>
                <w:i/>
                <w:sz w:val="18"/>
                <w:szCs w:val="18"/>
              </w:rPr>
              <w:t>в</w:t>
            </w:r>
            <w:r w:rsidRPr="00814238">
              <w:rPr>
                <w:i/>
                <w:sz w:val="18"/>
                <w:szCs w:val="18"/>
              </w:rPr>
              <w:t>лений, цехов, отделов)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Pr="00CB7784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Pr="00CB7784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центра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6402. Общетехнический се</w:t>
            </w:r>
            <w:r w:rsidRPr="00814238">
              <w:rPr>
                <w:i/>
                <w:sz w:val="18"/>
                <w:szCs w:val="18"/>
              </w:rPr>
              <w:t>к</w:t>
            </w:r>
            <w:r w:rsidRPr="00814238">
              <w:rPr>
                <w:i/>
                <w:sz w:val="18"/>
                <w:szCs w:val="18"/>
              </w:rPr>
              <w:t>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6420. Технологическое бюро спецпроизводства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7954. Бюро технологической подготовки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18. Производство инжене</w:t>
            </w:r>
            <w:r w:rsidRPr="00814238">
              <w:rPr>
                <w:b/>
                <w:sz w:val="18"/>
                <w:szCs w:val="18"/>
              </w:rPr>
              <w:t>р</w:t>
            </w:r>
            <w:r w:rsidRPr="00814238">
              <w:rPr>
                <w:b/>
                <w:sz w:val="18"/>
                <w:szCs w:val="18"/>
              </w:rPr>
              <w:t>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1886. МЕХУ №3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товке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1886. Механосборочный уч</w:t>
            </w:r>
            <w:r w:rsidRPr="00814238">
              <w:rPr>
                <w:i/>
                <w:sz w:val="18"/>
                <w:szCs w:val="18"/>
              </w:rPr>
              <w:t>а</w:t>
            </w:r>
            <w:r w:rsidRPr="00814238">
              <w:rPr>
                <w:i/>
                <w:sz w:val="18"/>
                <w:szCs w:val="18"/>
              </w:rPr>
              <w:t>сток №3 (МХУ№3)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19.1903. Механосборочный цех № 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1060. Участок штамповки, сборки, сварки и окраски дет</w:t>
            </w:r>
            <w:r w:rsidRPr="00814238">
              <w:rPr>
                <w:i/>
                <w:sz w:val="18"/>
                <w:szCs w:val="18"/>
              </w:rPr>
              <w:t>а</w:t>
            </w:r>
            <w:r w:rsidRPr="00814238">
              <w:rPr>
                <w:i/>
                <w:sz w:val="18"/>
                <w:szCs w:val="18"/>
              </w:rPr>
              <w:t>лей и узлов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19.1903.1060.05 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18.1843. Сборочно-сварочный цех № 310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5015. Участок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18.1843.5015.112А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50. Служба директора по к</w:t>
            </w:r>
            <w:r w:rsidRPr="00814238">
              <w:rPr>
                <w:b/>
                <w:sz w:val="18"/>
                <w:szCs w:val="18"/>
              </w:rPr>
              <w:t>а</w:t>
            </w:r>
            <w:r w:rsidRPr="00814238">
              <w:rPr>
                <w:b/>
                <w:sz w:val="18"/>
                <w:szCs w:val="18"/>
              </w:rPr>
              <w:t>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5001. Управление технического контроля по ДСТ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3349 Бюро рекламационно-претензионной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5002. Управление технического контроля по двигателям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9552. Отдел послепродажного обслуживания продукции вое</w:t>
            </w:r>
            <w:r w:rsidRPr="00814238">
              <w:rPr>
                <w:i/>
                <w:sz w:val="18"/>
                <w:szCs w:val="18"/>
              </w:rPr>
              <w:t>н</w:t>
            </w:r>
            <w:r w:rsidRPr="00814238">
              <w:rPr>
                <w:i/>
                <w:sz w:val="18"/>
                <w:szCs w:val="18"/>
              </w:rPr>
              <w:t>ного назначения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3156 Центр лабораторных исследований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5643 Участок по подготовке образцов для проведения иссл</w:t>
            </w:r>
            <w:r w:rsidRPr="00814238">
              <w:rPr>
                <w:i/>
                <w:sz w:val="18"/>
                <w:szCs w:val="18"/>
              </w:rPr>
              <w:t>е</w:t>
            </w:r>
            <w:r w:rsidRPr="00814238">
              <w:rPr>
                <w:i/>
                <w:sz w:val="18"/>
                <w:szCs w:val="18"/>
              </w:rPr>
              <w:t>дований и испытаний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5640 Металлографическая 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Инженер-исследователь 2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5641.Лаборатория по физико-механическим испытаниям и ренгенографическому контр</w:t>
            </w:r>
            <w:r w:rsidRPr="00814238">
              <w:rPr>
                <w:i/>
                <w:sz w:val="18"/>
                <w:szCs w:val="18"/>
              </w:rPr>
              <w:t>о</w:t>
            </w:r>
            <w:r w:rsidRPr="00814238">
              <w:rPr>
                <w:i/>
                <w:sz w:val="18"/>
                <w:szCs w:val="18"/>
              </w:rPr>
              <w:t>лю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Дефектоскопист рентгено-, гаммаграфирования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50. Служба директора по к</w:t>
            </w:r>
            <w:r w:rsidRPr="00814238">
              <w:rPr>
                <w:b/>
                <w:sz w:val="18"/>
                <w:szCs w:val="18"/>
              </w:rPr>
              <w:t>а</w:t>
            </w:r>
            <w:r w:rsidRPr="00814238">
              <w:rPr>
                <w:b/>
                <w:sz w:val="18"/>
                <w:szCs w:val="18"/>
              </w:rPr>
              <w:t>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5001 Управление технического контроля по ДСТ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1163. Бюро технического ко</w:t>
            </w:r>
            <w:r w:rsidRPr="00814238">
              <w:rPr>
                <w:i/>
                <w:sz w:val="18"/>
                <w:szCs w:val="18"/>
              </w:rPr>
              <w:t>н</w:t>
            </w:r>
            <w:r w:rsidRPr="00814238">
              <w:rPr>
                <w:i/>
                <w:sz w:val="18"/>
                <w:szCs w:val="18"/>
              </w:rPr>
              <w:t>троля ССЦ № 111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сарных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сарных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сарных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сарных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18. Производство инжене</w:t>
            </w:r>
            <w:r w:rsidRPr="00814238">
              <w:rPr>
                <w:b/>
                <w:sz w:val="18"/>
                <w:szCs w:val="18"/>
              </w:rPr>
              <w:t>р</w:t>
            </w:r>
            <w:r w:rsidRPr="00814238">
              <w:rPr>
                <w:b/>
                <w:sz w:val="18"/>
                <w:szCs w:val="18"/>
              </w:rPr>
              <w:t>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1982 УТО (участок термоо</w:t>
            </w:r>
            <w:r w:rsidRPr="00814238">
              <w:rPr>
                <w:i/>
                <w:sz w:val="18"/>
                <w:szCs w:val="18"/>
              </w:rPr>
              <w:t>б</w:t>
            </w:r>
            <w:r w:rsidRPr="00814238">
              <w:rPr>
                <w:i/>
                <w:sz w:val="18"/>
                <w:szCs w:val="18"/>
              </w:rPr>
              <w:t>работки)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45. 4503.Управление инстр</w:t>
            </w:r>
            <w:r w:rsidRPr="00814238">
              <w:rPr>
                <w:b/>
                <w:sz w:val="18"/>
                <w:szCs w:val="18"/>
              </w:rPr>
              <w:t>у</w:t>
            </w:r>
            <w:r w:rsidRPr="00814238">
              <w:rPr>
                <w:b/>
                <w:sz w:val="18"/>
                <w:szCs w:val="18"/>
              </w:rPr>
              <w:lastRenderedPageBreak/>
              <w:t>ментального хозяйства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3889.Учебно-производственный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3892. Участок изготовления приспособлений и вспомог</w:t>
            </w:r>
            <w:r w:rsidRPr="00814238">
              <w:rPr>
                <w:i/>
                <w:sz w:val="18"/>
                <w:szCs w:val="18"/>
              </w:rPr>
              <w:t>а</w:t>
            </w:r>
            <w:r w:rsidRPr="00814238">
              <w:rPr>
                <w:i/>
                <w:sz w:val="18"/>
                <w:szCs w:val="18"/>
              </w:rPr>
              <w:t>тельного инструмента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6615. Склады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13.1304. Цех опытного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0206. Участок мелкого стал</w:t>
            </w:r>
            <w:r w:rsidRPr="00814238">
              <w:rPr>
                <w:i/>
                <w:sz w:val="18"/>
                <w:szCs w:val="18"/>
              </w:rPr>
              <w:t>ь</w:t>
            </w:r>
            <w:r w:rsidRPr="00814238">
              <w:rPr>
                <w:i/>
                <w:sz w:val="18"/>
                <w:szCs w:val="18"/>
              </w:rPr>
              <w:t>ного, цветного и точного л</w:t>
            </w:r>
            <w:r w:rsidRPr="00814238">
              <w:rPr>
                <w:i/>
                <w:sz w:val="18"/>
                <w:szCs w:val="18"/>
              </w:rPr>
              <w:t>и</w:t>
            </w:r>
            <w:r w:rsidRPr="00814238">
              <w:rPr>
                <w:i/>
                <w:sz w:val="18"/>
                <w:szCs w:val="18"/>
              </w:rPr>
              <w:t>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19.1304.0206.08А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0246.Участок крупного стал</w:t>
            </w:r>
            <w:r w:rsidRPr="00814238">
              <w:rPr>
                <w:i/>
                <w:sz w:val="18"/>
                <w:szCs w:val="18"/>
              </w:rPr>
              <w:t>ь</w:t>
            </w:r>
            <w:r w:rsidRPr="00814238">
              <w:rPr>
                <w:i/>
                <w:sz w:val="18"/>
                <w:szCs w:val="18"/>
              </w:rPr>
              <w:t>ного, чугунного и жароупорн</w:t>
            </w:r>
            <w:r w:rsidRPr="00814238">
              <w:rPr>
                <w:i/>
                <w:sz w:val="18"/>
                <w:szCs w:val="18"/>
              </w:rPr>
              <w:t>о</w:t>
            </w:r>
            <w:r w:rsidRPr="00814238">
              <w:rPr>
                <w:i/>
                <w:sz w:val="18"/>
                <w:szCs w:val="18"/>
              </w:rPr>
              <w:t>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19.1304.0206.45 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30.3006. Цех теплоснабжения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8300. Группа технологической подготовки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30.3006.8300.141 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13.1303. Цех точного и цве</w:t>
            </w:r>
            <w:r w:rsidRPr="00814238">
              <w:rPr>
                <w:b/>
                <w:sz w:val="18"/>
                <w:szCs w:val="18"/>
              </w:rPr>
              <w:t>т</w:t>
            </w:r>
            <w:r w:rsidRPr="00814238">
              <w:rPr>
                <w:b/>
                <w:sz w:val="18"/>
                <w:szCs w:val="18"/>
              </w:rPr>
              <w:t>ного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0305. Формовочно-стержневой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13.1303.0305.150А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мовки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13.1303.0305.165 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b/>
                <w:sz w:val="18"/>
                <w:szCs w:val="18"/>
              </w:rPr>
            </w:pPr>
            <w:r w:rsidRPr="00814238">
              <w:rPr>
                <w:b/>
                <w:sz w:val="18"/>
                <w:szCs w:val="18"/>
              </w:rPr>
              <w:t>30. Вспомогательные прои</w:t>
            </w:r>
            <w:r w:rsidRPr="00814238">
              <w:rPr>
                <w:b/>
                <w:sz w:val="18"/>
                <w:szCs w:val="18"/>
              </w:rPr>
              <w:t>з</w:t>
            </w:r>
            <w:r w:rsidRPr="00814238">
              <w:rPr>
                <w:b/>
                <w:sz w:val="18"/>
                <w:szCs w:val="18"/>
              </w:rPr>
              <w:t>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3007. Цех электроснабжения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i/>
                <w:sz w:val="18"/>
                <w:szCs w:val="18"/>
              </w:rPr>
            </w:pPr>
            <w:r w:rsidRPr="00814238">
              <w:rPr>
                <w:i/>
                <w:sz w:val="18"/>
                <w:szCs w:val="18"/>
              </w:rPr>
              <w:t>4265. Группа по обслуживанию сварочного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814238" w:rsidRPr="00CB7784" w:rsidTr="004654AF">
        <w:tc>
          <w:tcPr>
            <w:tcW w:w="959" w:type="dxa"/>
            <w:shd w:val="clear" w:color="auto" w:fill="auto"/>
            <w:vAlign w:val="center"/>
          </w:tcPr>
          <w:p w:rsid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814238" w:rsidRPr="00814238" w:rsidRDefault="0081423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814238" w:rsidRDefault="0081423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CB7784" w:rsidRDefault="0065289A" w:rsidP="009A1326">
      <w:pPr>
        <w:rPr>
          <w:sz w:val="18"/>
          <w:szCs w:val="18"/>
        </w:rPr>
      </w:pPr>
    </w:p>
    <w:p w:rsidR="00DC1A91" w:rsidRPr="00CB7784" w:rsidRDefault="00DC1A91" w:rsidP="00DC1A91"/>
    <w:sectPr w:rsidR="00DC1A91" w:rsidRPr="00CB7784" w:rsidSect="00CB7784">
      <w:footerReference w:type="default" r:id="rId6"/>
      <w:pgSz w:w="16838" w:h="11906" w:orient="landscape" w:code="9"/>
      <w:pgMar w:top="1134" w:right="851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498" w:rsidRPr="00CB7784" w:rsidRDefault="00BA4498" w:rsidP="00CB7784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separator/>
      </w:r>
    </w:p>
  </w:endnote>
  <w:endnote w:type="continuationSeparator" w:id="0">
    <w:p w:rsidR="00BA4498" w:rsidRPr="00CB7784" w:rsidRDefault="00BA4498" w:rsidP="00CB7784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784" w:rsidRDefault="00CB7784">
    <w:pPr>
      <w:pStyle w:val="ad"/>
      <w:jc w:val="right"/>
    </w:pPr>
    <w:r>
      <w:t xml:space="preserve">Страница </w:t>
    </w:r>
    <w:r w:rsidR="0086228F">
      <w:rPr>
        <w:b/>
        <w:szCs w:val="24"/>
      </w:rPr>
      <w:fldChar w:fldCharType="begin"/>
    </w:r>
    <w:r>
      <w:rPr>
        <w:b/>
      </w:rPr>
      <w:instrText>PAGE</w:instrText>
    </w:r>
    <w:r w:rsidR="0086228F">
      <w:rPr>
        <w:b/>
        <w:szCs w:val="24"/>
      </w:rPr>
      <w:fldChar w:fldCharType="separate"/>
    </w:r>
    <w:r w:rsidR="00BE496B">
      <w:rPr>
        <w:b/>
        <w:noProof/>
      </w:rPr>
      <w:t>1</w:t>
    </w:r>
    <w:r w:rsidR="0086228F">
      <w:rPr>
        <w:b/>
        <w:szCs w:val="24"/>
      </w:rPr>
      <w:fldChar w:fldCharType="end"/>
    </w:r>
    <w:r>
      <w:t xml:space="preserve"> из </w:t>
    </w:r>
    <w:r w:rsidR="0086228F">
      <w:rPr>
        <w:b/>
        <w:szCs w:val="24"/>
      </w:rPr>
      <w:fldChar w:fldCharType="begin"/>
    </w:r>
    <w:r>
      <w:rPr>
        <w:b/>
      </w:rPr>
      <w:instrText>NUMPAGES</w:instrText>
    </w:r>
    <w:r w:rsidR="0086228F">
      <w:rPr>
        <w:b/>
        <w:szCs w:val="24"/>
      </w:rPr>
      <w:fldChar w:fldCharType="separate"/>
    </w:r>
    <w:r w:rsidR="00BE496B">
      <w:rPr>
        <w:b/>
        <w:noProof/>
      </w:rPr>
      <w:t>5</w:t>
    </w:r>
    <w:r w:rsidR="0086228F">
      <w:rPr>
        <w:b/>
        <w:szCs w:val="24"/>
      </w:rPr>
      <w:fldChar w:fldCharType="end"/>
    </w:r>
  </w:p>
  <w:p w:rsidR="00CB7784" w:rsidRDefault="00CB778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498" w:rsidRPr="00CB7784" w:rsidRDefault="00BA4498" w:rsidP="00CB7784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separator/>
      </w:r>
    </w:p>
  </w:footnote>
  <w:footnote w:type="continuationSeparator" w:id="0">
    <w:p w:rsidR="00BA4498" w:rsidRPr="00CB7784" w:rsidRDefault="00BA4498" w:rsidP="00CB7784">
      <w:pPr>
        <w:pStyle w:val="a6"/>
        <w:rPr>
          <w:rFonts w:ascii="Times New Roman" w:eastAsia="Times New Roman" w:hAnsi="Times New Roman"/>
          <w:sz w:val="24"/>
          <w:szCs w:val="20"/>
          <w:lang w:eastAsia="ru-RU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ctivedoc_name" w:val="Документ7"/>
    <w:docVar w:name="adv_info1" w:val="     "/>
    <w:docVar w:name="adv_info2" w:val="     "/>
    <w:docVar w:name="adv_info3" w:val="     "/>
    <w:docVar w:name="att_org_adr" w:val="454047, Россия, г. Челябинск, ул. 2-я Павелецкая, 10"/>
    <w:docVar w:name="att_org_dop" w:val="Открытое акционерное общество &quot;Научно-исследовательский институт безопасности труда в металлургии&quot;_x000D__x000A_Регистрационный номер записи в реестре организаций, проводящих специальную оценку условий труда - 204 от 22.01.2016_x000D__x000A__x000D__x000A_Испытательная лаборатория_x000D__x000A_Открытого акционерного общества &quot;Научно-исследовательский институт безопасности труда в металлургии&quot; _x000D__x000A_(ИЛ ОАО «НИИБТМЕТ»)_x000D__x000A_Уникальный номер записи об аккредитации в реестре аккредитованных лиц РОСС RU.0001.21ЭО87_x000D__x000A__x000D__x000A_454047, Россия, г. Челябинск, ул. 2-я Павелецкая, 10; (351) 220-20-23, mail@niibtmet.ru"/>
    <w:docVar w:name="att_org_name" w:val="Открытое акционерное общество &quot;Научно-исследовательский институт безопасности труда в металлургии&quot; "/>
    <w:docVar w:name="att_org_reg_date" w:val="22.01.2016"/>
    <w:docVar w:name="att_org_reg_num" w:val="204"/>
    <w:docVar w:name="boss_fio" w:val="Лагутин Андрей Владимирович"/>
    <w:docVar w:name="ceh_info" w:val="Общество с ограниченной ответственностью «Челябинский тракторный завод-УРАЛТРАК»"/>
    <w:docVar w:name="doc_name" w:val="Документ7"/>
    <w:docVar w:name="doc_type" w:val="5"/>
    <w:docVar w:name="fill_date" w:val="       "/>
    <w:docVar w:name="org_guid" w:val="D632AFAD64914F3DBB1813EBF0F1E7C5"/>
    <w:docVar w:name="org_id" w:val="40"/>
    <w:docVar w:name="org_name" w:val="     "/>
    <w:docVar w:name="pers_guids" w:val="101D269AD77F483A8D1BF96758A94E1C@003-391-286 15"/>
    <w:docVar w:name="pers_snils" w:val="101D269AD77F483A8D1BF96758A94E1C@003-391-286 15"/>
    <w:docVar w:name="pred_dolg" w:val="Заместитель технического директора - главный инженер"/>
    <w:docVar w:name="pred_fio" w:val="Стародубцев Виктор Андреевич"/>
    <w:docVar w:name="rbtd_adr" w:val="     "/>
    <w:docVar w:name="rbtd_name" w:val="Общество с ограниченной ответственностью «Челябинский тракторный завод-УРАЛТРАК»"/>
    <w:docVar w:name="step_test" w:val="6"/>
    <w:docVar w:name="sv_docs" w:val="1"/>
  </w:docVars>
  <w:rsids>
    <w:rsidRoot w:val="00214A50"/>
    <w:rsid w:val="0002033E"/>
    <w:rsid w:val="000C5130"/>
    <w:rsid w:val="000D3760"/>
    <w:rsid w:val="000E4683"/>
    <w:rsid w:val="000F0714"/>
    <w:rsid w:val="00196135"/>
    <w:rsid w:val="001A7AC3"/>
    <w:rsid w:val="001B19D8"/>
    <w:rsid w:val="00214A50"/>
    <w:rsid w:val="00237B32"/>
    <w:rsid w:val="002743B5"/>
    <w:rsid w:val="002761BA"/>
    <w:rsid w:val="002930B5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149A6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25C51"/>
    <w:rsid w:val="007374FC"/>
    <w:rsid w:val="00814238"/>
    <w:rsid w:val="00820552"/>
    <w:rsid w:val="0086228F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4498"/>
    <w:rsid w:val="00BA560A"/>
    <w:rsid w:val="00BE496B"/>
    <w:rsid w:val="00C0355B"/>
    <w:rsid w:val="00C93056"/>
    <w:rsid w:val="00CA2E96"/>
    <w:rsid w:val="00CB7784"/>
    <w:rsid w:val="00CD2568"/>
    <w:rsid w:val="00D11966"/>
    <w:rsid w:val="00DC0F74"/>
    <w:rsid w:val="00DC1A91"/>
    <w:rsid w:val="00DD6622"/>
    <w:rsid w:val="00DE6CC3"/>
    <w:rsid w:val="00E25119"/>
    <w:rsid w:val="00E30B79"/>
    <w:rsid w:val="00E458F1"/>
    <w:rsid w:val="00E657AE"/>
    <w:rsid w:val="00E7088A"/>
    <w:rsid w:val="00EA3306"/>
    <w:rsid w:val="00EB7BDE"/>
    <w:rsid w:val="00EC5373"/>
    <w:rsid w:val="00EF6BBF"/>
    <w:rsid w:val="00F06873"/>
    <w:rsid w:val="00F262EE"/>
    <w:rsid w:val="00F63325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CB77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CB7784"/>
    <w:rPr>
      <w:sz w:val="24"/>
    </w:rPr>
  </w:style>
  <w:style w:type="paragraph" w:styleId="ad">
    <w:name w:val="footer"/>
    <w:basedOn w:val="a"/>
    <w:link w:val="ae"/>
    <w:uiPriority w:val="99"/>
    <w:rsid w:val="00CB77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778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5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CHTZ-URALTRAK</Company>
  <LinksUpToDate>false</LinksUpToDate>
  <CharactersWithSpaces>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User-23</dc:creator>
  <cp:lastModifiedBy>Пользователь Windows</cp:lastModifiedBy>
  <cp:revision>2</cp:revision>
  <cp:lastPrinted>2021-08-10T05:01:00Z</cp:lastPrinted>
  <dcterms:created xsi:type="dcterms:W3CDTF">2021-10-11T04:16:00Z</dcterms:created>
  <dcterms:modified xsi:type="dcterms:W3CDTF">2021-10-11T04:16:00Z</dcterms:modified>
</cp:coreProperties>
</file>